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570"/>
        <w:tblW w:w="9611" w:type="dxa"/>
        <w:tblLook w:val="04A0"/>
      </w:tblPr>
      <w:tblGrid>
        <w:gridCol w:w="3203"/>
        <w:gridCol w:w="3203"/>
        <w:gridCol w:w="3205"/>
      </w:tblGrid>
      <w:tr w:rsidR="00977747" w:rsidRPr="00E50CB5" w:rsidTr="00E50CB5">
        <w:trPr>
          <w:trHeight w:val="260"/>
        </w:trPr>
        <w:tc>
          <w:tcPr>
            <w:tcW w:w="3203" w:type="dxa"/>
            <w:shd w:val="pct12" w:color="auto" w:fill="auto"/>
          </w:tcPr>
          <w:p w:rsidR="00977747" w:rsidRPr="00E50CB5" w:rsidRDefault="00977747" w:rsidP="0024577D">
            <w:pPr>
              <w:jc w:val="center"/>
              <w:rPr>
                <w:b/>
                <w:sz w:val="32"/>
                <w:szCs w:val="32"/>
              </w:rPr>
            </w:pPr>
            <w:r w:rsidRPr="00E50CB5">
              <w:rPr>
                <w:b/>
                <w:sz w:val="32"/>
                <w:szCs w:val="32"/>
              </w:rPr>
              <w:t>6-7</w:t>
            </w:r>
            <w:r w:rsidR="00E50CB5" w:rsidRPr="00E50CB5">
              <w:rPr>
                <w:b/>
                <w:sz w:val="32"/>
                <w:szCs w:val="32"/>
              </w:rPr>
              <w:t xml:space="preserve"> Points</w:t>
            </w:r>
          </w:p>
        </w:tc>
        <w:tc>
          <w:tcPr>
            <w:tcW w:w="3203" w:type="dxa"/>
            <w:shd w:val="pct12" w:color="auto" w:fill="auto"/>
          </w:tcPr>
          <w:p w:rsidR="00977747" w:rsidRPr="00E50CB5" w:rsidRDefault="00977747" w:rsidP="0024577D">
            <w:pPr>
              <w:jc w:val="center"/>
              <w:rPr>
                <w:b/>
                <w:sz w:val="32"/>
                <w:szCs w:val="32"/>
              </w:rPr>
            </w:pPr>
            <w:r w:rsidRPr="00E50CB5">
              <w:rPr>
                <w:b/>
                <w:sz w:val="32"/>
                <w:szCs w:val="32"/>
              </w:rPr>
              <w:t>8-9</w:t>
            </w:r>
            <w:r w:rsidR="00E50CB5" w:rsidRPr="00E50CB5">
              <w:rPr>
                <w:b/>
                <w:sz w:val="32"/>
                <w:szCs w:val="32"/>
              </w:rPr>
              <w:t xml:space="preserve"> Points</w:t>
            </w:r>
          </w:p>
        </w:tc>
        <w:tc>
          <w:tcPr>
            <w:tcW w:w="3205" w:type="dxa"/>
            <w:shd w:val="pct12" w:color="auto" w:fill="auto"/>
          </w:tcPr>
          <w:p w:rsidR="00977747" w:rsidRPr="00E50CB5" w:rsidRDefault="00977747" w:rsidP="0024577D">
            <w:pPr>
              <w:jc w:val="center"/>
              <w:rPr>
                <w:b/>
                <w:sz w:val="32"/>
                <w:szCs w:val="32"/>
              </w:rPr>
            </w:pPr>
            <w:r w:rsidRPr="00E50CB5">
              <w:rPr>
                <w:b/>
                <w:sz w:val="32"/>
                <w:szCs w:val="32"/>
              </w:rPr>
              <w:t>10</w:t>
            </w:r>
            <w:r w:rsidR="00E50CB5" w:rsidRPr="00E50CB5">
              <w:rPr>
                <w:b/>
                <w:sz w:val="32"/>
                <w:szCs w:val="32"/>
              </w:rPr>
              <w:t xml:space="preserve"> Points</w:t>
            </w:r>
          </w:p>
        </w:tc>
      </w:tr>
      <w:tr w:rsidR="00977747" w:rsidRPr="00B74357" w:rsidTr="0024577D">
        <w:trPr>
          <w:trHeight w:val="4202"/>
        </w:trPr>
        <w:tc>
          <w:tcPr>
            <w:tcW w:w="3203" w:type="dxa"/>
          </w:tcPr>
          <w:p w:rsidR="00977747" w:rsidRPr="00B74357" w:rsidRDefault="00977747" w:rsidP="0024577D">
            <w:pPr>
              <w:rPr>
                <w:rFonts w:ascii="Arial" w:hAnsi="Arial" w:cs="Arial"/>
              </w:rPr>
            </w:pPr>
          </w:p>
          <w:p w:rsidR="00977747" w:rsidRPr="00B74357" w:rsidRDefault="00B74357" w:rsidP="0024577D">
            <w:pPr>
              <w:rPr>
                <w:rFonts w:ascii="Arial" w:hAnsi="Arial" w:cs="Arial"/>
              </w:rPr>
            </w:pPr>
            <w:r w:rsidRPr="00B74357">
              <w:rPr>
                <w:rFonts w:ascii="Arial" w:hAnsi="Arial" w:cs="Arial"/>
                <w:b/>
              </w:rPr>
              <w:t>REFERENCES</w:t>
            </w:r>
            <w:r w:rsidRPr="00B74357">
              <w:rPr>
                <w:rFonts w:ascii="Arial" w:hAnsi="Arial" w:cs="Arial"/>
              </w:rPr>
              <w:t xml:space="preserve"> 1 or 2 </w:t>
            </w:r>
            <w:r w:rsidRPr="00B74357">
              <w:rPr>
                <w:rFonts w:ascii="Arial" w:hAnsi="Arial" w:cs="Arial"/>
                <w:b/>
              </w:rPr>
              <w:t>Basic</w:t>
            </w:r>
            <w:r w:rsidRPr="00B74357">
              <w:rPr>
                <w:rFonts w:ascii="Arial" w:hAnsi="Arial" w:cs="Arial"/>
              </w:rPr>
              <w:t xml:space="preserve"> </w:t>
            </w:r>
            <w:r w:rsidRPr="00B74357">
              <w:rPr>
                <w:rFonts w:ascii="Arial" w:hAnsi="Arial" w:cs="Arial"/>
                <w:b/>
              </w:rPr>
              <w:t>Ideas</w:t>
            </w:r>
            <w:r w:rsidRPr="00B74357">
              <w:rPr>
                <w:rFonts w:ascii="Arial" w:hAnsi="Arial" w:cs="Arial"/>
              </w:rPr>
              <w:t xml:space="preserve"> from the readings</w:t>
            </w: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</w:p>
          <w:p w:rsidR="00977747" w:rsidRPr="00B74357" w:rsidRDefault="00796069" w:rsidP="002457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RESTATES</w:t>
            </w:r>
            <w:r w:rsidR="00B74357">
              <w:rPr>
                <w:rFonts w:ascii="Arial" w:hAnsi="Arial" w:cs="Arial"/>
              </w:rPr>
              <w:t xml:space="preserve"> </w:t>
            </w:r>
            <w:r w:rsidR="00B74357" w:rsidRPr="00B74357">
              <w:rPr>
                <w:rFonts w:ascii="Arial" w:hAnsi="Arial" w:cs="Arial"/>
                <w:b/>
              </w:rPr>
              <w:t>facts</w:t>
            </w:r>
            <w:r w:rsidR="00B74357">
              <w:rPr>
                <w:rFonts w:ascii="Arial" w:hAnsi="Arial" w:cs="Arial"/>
              </w:rPr>
              <w:t xml:space="preserve"> from the readings with limited consideration of the main points</w:t>
            </w: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  <w:r w:rsidRPr="00B74357">
              <w:rPr>
                <w:rFonts w:ascii="Arial" w:hAnsi="Arial" w:cs="Arial"/>
                <w:b/>
              </w:rPr>
              <w:t>Stimulates</w:t>
            </w:r>
            <w:r w:rsidRPr="00B74357">
              <w:rPr>
                <w:rFonts w:ascii="Arial" w:hAnsi="Arial" w:cs="Arial"/>
              </w:rPr>
              <w:t xml:space="preserve"> further </w:t>
            </w:r>
            <w:r w:rsidRPr="00B74357">
              <w:rPr>
                <w:rFonts w:ascii="Arial" w:hAnsi="Arial" w:cs="Arial"/>
                <w:b/>
              </w:rPr>
              <w:t>discussion</w:t>
            </w:r>
          </w:p>
          <w:p w:rsidR="00FC7001" w:rsidRPr="00B74357" w:rsidRDefault="00FC7001" w:rsidP="0024577D">
            <w:pPr>
              <w:rPr>
                <w:rFonts w:ascii="Arial" w:hAnsi="Arial" w:cs="Arial"/>
              </w:rPr>
            </w:pPr>
          </w:p>
          <w:p w:rsidR="00FC7001" w:rsidRPr="00B74357" w:rsidRDefault="00FC7001" w:rsidP="0024577D">
            <w:pPr>
              <w:rPr>
                <w:rFonts w:ascii="Arial" w:hAnsi="Arial" w:cs="Arial"/>
              </w:rPr>
            </w:pP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  <w:r w:rsidRPr="00796069">
              <w:rPr>
                <w:rFonts w:ascii="Arial" w:hAnsi="Arial" w:cs="Arial"/>
                <w:b/>
              </w:rPr>
              <w:t>Connects</w:t>
            </w:r>
            <w:r w:rsidRPr="00B74357">
              <w:rPr>
                <w:rFonts w:ascii="Arial" w:hAnsi="Arial" w:cs="Arial"/>
              </w:rPr>
              <w:t xml:space="preserve"> to class content</w:t>
            </w:r>
            <w:r w:rsidRPr="00B74357">
              <w:rPr>
                <w:rFonts w:ascii="Arial" w:hAnsi="Arial" w:cs="Arial"/>
                <w:b/>
              </w:rPr>
              <w:t xml:space="preserve"> and/or </w:t>
            </w:r>
            <w:r w:rsidRPr="00B74357">
              <w:rPr>
                <w:rFonts w:ascii="Arial" w:hAnsi="Arial" w:cs="Arial"/>
              </w:rPr>
              <w:t>life experience</w:t>
            </w: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</w:tcPr>
          <w:p w:rsidR="00FC7001" w:rsidRPr="00B74357" w:rsidRDefault="00FC7001" w:rsidP="0024577D">
            <w:pPr>
              <w:rPr>
                <w:rFonts w:ascii="Arial" w:hAnsi="Arial" w:cs="Arial"/>
              </w:rPr>
            </w:pPr>
          </w:p>
          <w:p w:rsidR="00977747" w:rsidRPr="00B74357" w:rsidRDefault="00B74357" w:rsidP="0024577D">
            <w:pPr>
              <w:rPr>
                <w:rFonts w:ascii="Arial" w:hAnsi="Arial" w:cs="Arial"/>
              </w:rPr>
            </w:pPr>
            <w:r w:rsidRPr="00B74357">
              <w:rPr>
                <w:rFonts w:ascii="Arial" w:hAnsi="Arial" w:cs="Arial"/>
                <w:b/>
              </w:rPr>
              <w:t>REFERENCES</w:t>
            </w:r>
            <w:r w:rsidR="00977747" w:rsidRPr="00B74357">
              <w:rPr>
                <w:rFonts w:ascii="Arial" w:hAnsi="Arial" w:cs="Arial"/>
              </w:rPr>
              <w:t xml:space="preserve"> </w:t>
            </w:r>
            <w:r w:rsidR="00796069">
              <w:rPr>
                <w:rFonts w:ascii="Arial" w:hAnsi="Arial" w:cs="Arial"/>
                <w:b/>
              </w:rPr>
              <w:t>S</w:t>
            </w:r>
            <w:r w:rsidRPr="00B74357">
              <w:rPr>
                <w:rFonts w:ascii="Arial" w:hAnsi="Arial" w:cs="Arial"/>
                <w:b/>
              </w:rPr>
              <w:t>ignificant</w:t>
            </w:r>
            <w:r w:rsidRPr="00B74357">
              <w:rPr>
                <w:rFonts w:ascii="Arial" w:hAnsi="Arial" w:cs="Arial"/>
              </w:rPr>
              <w:t xml:space="preserve"> </w:t>
            </w:r>
            <w:r w:rsidRPr="00B74357">
              <w:rPr>
                <w:rFonts w:ascii="Arial" w:hAnsi="Arial" w:cs="Arial"/>
                <w:b/>
              </w:rPr>
              <w:t>IDEA</w:t>
            </w:r>
            <w:r w:rsidRPr="00B74357">
              <w:rPr>
                <w:rFonts w:ascii="Arial" w:hAnsi="Arial" w:cs="Arial"/>
                <w:b/>
                <w:u w:val="single"/>
              </w:rPr>
              <w:t>S</w:t>
            </w:r>
            <w:r w:rsidRPr="00B74357">
              <w:rPr>
                <w:rFonts w:ascii="Arial" w:hAnsi="Arial" w:cs="Arial"/>
              </w:rPr>
              <w:t xml:space="preserve"> </w:t>
            </w:r>
            <w:r w:rsidR="00977747" w:rsidRPr="00B74357">
              <w:rPr>
                <w:rFonts w:ascii="Arial" w:hAnsi="Arial" w:cs="Arial"/>
              </w:rPr>
              <w:t xml:space="preserve">from </w:t>
            </w:r>
            <w:r w:rsidRPr="00B74357">
              <w:rPr>
                <w:rFonts w:ascii="Arial" w:hAnsi="Arial" w:cs="Arial"/>
              </w:rPr>
              <w:t>the</w:t>
            </w:r>
            <w:r w:rsidR="00977747" w:rsidRPr="00B74357">
              <w:rPr>
                <w:rFonts w:ascii="Arial" w:hAnsi="Arial" w:cs="Arial"/>
              </w:rPr>
              <w:t xml:space="preserve"> readings</w:t>
            </w: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  <w:r w:rsidRPr="00B74357">
              <w:rPr>
                <w:rFonts w:ascii="Arial" w:hAnsi="Arial" w:cs="Arial"/>
              </w:rPr>
              <w:t xml:space="preserve">Goes </w:t>
            </w:r>
            <w:r w:rsidR="00796069" w:rsidRPr="00796069">
              <w:rPr>
                <w:rFonts w:ascii="Arial" w:hAnsi="Arial" w:cs="Arial"/>
                <w:b/>
              </w:rPr>
              <w:t>BEYOND</w:t>
            </w:r>
            <w:r w:rsidRPr="00B74357">
              <w:rPr>
                <w:rFonts w:ascii="Arial" w:hAnsi="Arial" w:cs="Arial"/>
              </w:rPr>
              <w:t xml:space="preserve"> </w:t>
            </w:r>
            <w:r w:rsidR="00796069" w:rsidRPr="00796069">
              <w:rPr>
                <w:rFonts w:ascii="Arial" w:hAnsi="Arial" w:cs="Arial"/>
                <w:b/>
              </w:rPr>
              <w:t>RESTATING</w:t>
            </w:r>
            <w:r w:rsidRPr="00B74357">
              <w:rPr>
                <w:rFonts w:ascii="Arial" w:hAnsi="Arial" w:cs="Arial"/>
              </w:rPr>
              <w:t xml:space="preserve"> of fact and </w:t>
            </w:r>
            <w:r w:rsidR="00796069">
              <w:rPr>
                <w:rFonts w:ascii="Arial" w:hAnsi="Arial" w:cs="Arial"/>
                <w:b/>
              </w:rPr>
              <w:t>ANALYZES</w:t>
            </w:r>
            <w:r w:rsidRPr="00B74357">
              <w:rPr>
                <w:rFonts w:ascii="Arial" w:hAnsi="Arial" w:cs="Arial"/>
                <w:b/>
              </w:rPr>
              <w:t xml:space="preserve"> points</w:t>
            </w:r>
            <w:r w:rsidRPr="00B74357">
              <w:rPr>
                <w:rFonts w:ascii="Arial" w:hAnsi="Arial" w:cs="Arial"/>
              </w:rPr>
              <w:t xml:space="preserve"> from readings</w:t>
            </w:r>
          </w:p>
          <w:p w:rsidR="00977747" w:rsidRDefault="00977747" w:rsidP="0024577D">
            <w:pPr>
              <w:rPr>
                <w:rFonts w:ascii="Arial" w:hAnsi="Arial" w:cs="Arial"/>
              </w:rPr>
            </w:pPr>
          </w:p>
          <w:p w:rsidR="00B74357" w:rsidRPr="00B74357" w:rsidRDefault="00B74357" w:rsidP="0024577D">
            <w:pPr>
              <w:rPr>
                <w:rFonts w:ascii="Arial" w:hAnsi="Arial" w:cs="Arial"/>
              </w:rPr>
            </w:pP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  <w:r w:rsidRPr="00B74357">
              <w:rPr>
                <w:rFonts w:ascii="Arial" w:hAnsi="Arial" w:cs="Arial"/>
                <w:b/>
              </w:rPr>
              <w:t>Stimulates</w:t>
            </w:r>
            <w:r w:rsidRPr="00B74357">
              <w:rPr>
                <w:rFonts w:ascii="Arial" w:hAnsi="Arial" w:cs="Arial"/>
              </w:rPr>
              <w:t xml:space="preserve"> further </w:t>
            </w:r>
            <w:r w:rsidR="00B74357" w:rsidRPr="00B74357">
              <w:rPr>
                <w:rFonts w:ascii="Arial" w:hAnsi="Arial" w:cs="Arial"/>
                <w:b/>
              </w:rPr>
              <w:t>INSIGHTFUL</w:t>
            </w:r>
            <w:r w:rsidRPr="00B74357">
              <w:rPr>
                <w:rFonts w:ascii="Arial" w:hAnsi="Arial" w:cs="Arial"/>
              </w:rPr>
              <w:t xml:space="preserve"> </w:t>
            </w:r>
            <w:r w:rsidRPr="00B74357">
              <w:rPr>
                <w:rFonts w:ascii="Arial" w:hAnsi="Arial" w:cs="Arial"/>
                <w:b/>
              </w:rPr>
              <w:t>discussion</w:t>
            </w:r>
          </w:p>
          <w:p w:rsidR="00977747" w:rsidRDefault="00977747" w:rsidP="0024577D">
            <w:pPr>
              <w:rPr>
                <w:rFonts w:ascii="Arial" w:hAnsi="Arial" w:cs="Arial"/>
              </w:rPr>
            </w:pPr>
          </w:p>
          <w:p w:rsidR="00796069" w:rsidRPr="00B74357" w:rsidRDefault="00796069" w:rsidP="0024577D">
            <w:pPr>
              <w:rPr>
                <w:rFonts w:ascii="Arial" w:hAnsi="Arial" w:cs="Arial"/>
              </w:rPr>
            </w:pP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  <w:r w:rsidRPr="00B74357">
              <w:rPr>
                <w:rFonts w:ascii="Arial" w:hAnsi="Arial" w:cs="Arial"/>
              </w:rPr>
              <w:t xml:space="preserve">Makes </w:t>
            </w:r>
            <w:r w:rsidR="00796069" w:rsidRPr="00796069">
              <w:rPr>
                <w:rFonts w:ascii="Arial" w:hAnsi="Arial" w:cs="Arial"/>
                <w:b/>
              </w:rPr>
              <w:t>RELEVANT</w:t>
            </w:r>
            <w:r w:rsidRPr="00B74357">
              <w:rPr>
                <w:rFonts w:ascii="Arial" w:hAnsi="Arial" w:cs="Arial"/>
              </w:rPr>
              <w:t xml:space="preserve"> </w:t>
            </w:r>
            <w:r w:rsidRPr="00796069">
              <w:rPr>
                <w:rFonts w:ascii="Arial" w:hAnsi="Arial" w:cs="Arial"/>
                <w:b/>
              </w:rPr>
              <w:t>connection</w:t>
            </w:r>
            <w:r w:rsidR="00796069" w:rsidRPr="00796069">
              <w:rPr>
                <w:rFonts w:ascii="Arial" w:hAnsi="Arial" w:cs="Arial"/>
                <w:b/>
                <w:u w:val="single"/>
              </w:rPr>
              <w:t>s</w:t>
            </w:r>
            <w:r w:rsidRPr="00B74357">
              <w:rPr>
                <w:rFonts w:ascii="Arial" w:hAnsi="Arial" w:cs="Arial"/>
              </w:rPr>
              <w:t xml:space="preserve"> to class content </w:t>
            </w:r>
            <w:r w:rsidRPr="00B74357">
              <w:rPr>
                <w:rFonts w:ascii="Arial" w:hAnsi="Arial" w:cs="Arial"/>
                <w:b/>
              </w:rPr>
              <w:t>and</w:t>
            </w:r>
            <w:r w:rsidR="007B04F7" w:rsidRPr="00B74357">
              <w:rPr>
                <w:rFonts w:ascii="Arial" w:hAnsi="Arial" w:cs="Arial"/>
                <w:b/>
              </w:rPr>
              <w:t>/or</w:t>
            </w:r>
            <w:r w:rsidRPr="00B74357">
              <w:rPr>
                <w:rFonts w:ascii="Arial" w:hAnsi="Arial" w:cs="Arial"/>
              </w:rPr>
              <w:t xml:space="preserve"> life experience</w:t>
            </w: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</w:p>
        </w:tc>
        <w:tc>
          <w:tcPr>
            <w:tcW w:w="3205" w:type="dxa"/>
          </w:tcPr>
          <w:p w:rsidR="00FC7001" w:rsidRPr="00B74357" w:rsidRDefault="00FC7001" w:rsidP="0024577D">
            <w:pPr>
              <w:rPr>
                <w:rFonts w:ascii="Arial" w:hAnsi="Arial" w:cs="Arial"/>
                <w:b/>
              </w:rPr>
            </w:pPr>
          </w:p>
          <w:p w:rsidR="00977747" w:rsidRPr="00B74357" w:rsidRDefault="00B74357" w:rsidP="0024577D">
            <w:pPr>
              <w:rPr>
                <w:rFonts w:ascii="Arial" w:hAnsi="Arial" w:cs="Arial"/>
              </w:rPr>
            </w:pPr>
            <w:r w:rsidRPr="00B74357">
              <w:rPr>
                <w:rFonts w:ascii="Arial" w:hAnsi="Arial" w:cs="Arial"/>
                <w:b/>
              </w:rPr>
              <w:t>EVALUATES</w:t>
            </w:r>
            <w:r w:rsidR="00977747" w:rsidRPr="00B74357">
              <w:rPr>
                <w:rFonts w:ascii="Arial" w:hAnsi="Arial" w:cs="Arial"/>
                <w:b/>
              </w:rPr>
              <w:t xml:space="preserve"> </w:t>
            </w:r>
            <w:r w:rsidR="00796069">
              <w:rPr>
                <w:rFonts w:ascii="Arial" w:hAnsi="Arial" w:cs="Arial"/>
                <w:b/>
              </w:rPr>
              <w:t>S</w:t>
            </w:r>
            <w:r w:rsidR="00977747" w:rsidRPr="00B74357">
              <w:rPr>
                <w:rFonts w:ascii="Arial" w:hAnsi="Arial" w:cs="Arial"/>
                <w:b/>
              </w:rPr>
              <w:t>ignificant</w:t>
            </w:r>
            <w:r w:rsidR="00977747" w:rsidRPr="00B74357">
              <w:rPr>
                <w:rFonts w:ascii="Arial" w:hAnsi="Arial" w:cs="Arial"/>
              </w:rPr>
              <w:t xml:space="preserve"> </w:t>
            </w:r>
            <w:r w:rsidRPr="00B74357">
              <w:rPr>
                <w:rFonts w:ascii="Arial" w:hAnsi="Arial" w:cs="Arial"/>
                <w:b/>
              </w:rPr>
              <w:t>IDEA</w:t>
            </w:r>
            <w:r w:rsidRPr="00B74357">
              <w:rPr>
                <w:rFonts w:ascii="Arial" w:hAnsi="Arial" w:cs="Arial"/>
                <w:b/>
                <w:u w:val="single"/>
              </w:rPr>
              <w:t>S</w:t>
            </w:r>
            <w:r w:rsidR="00977747" w:rsidRPr="00B74357">
              <w:rPr>
                <w:rFonts w:ascii="Arial" w:hAnsi="Arial" w:cs="Arial"/>
              </w:rPr>
              <w:t xml:space="preserve"> from </w:t>
            </w:r>
            <w:r w:rsidRPr="00B74357">
              <w:rPr>
                <w:rFonts w:ascii="Arial" w:hAnsi="Arial" w:cs="Arial"/>
              </w:rPr>
              <w:t>the</w:t>
            </w:r>
            <w:r w:rsidR="00977747" w:rsidRPr="00B74357">
              <w:rPr>
                <w:rFonts w:ascii="Arial" w:hAnsi="Arial" w:cs="Arial"/>
              </w:rPr>
              <w:t xml:space="preserve"> readings</w:t>
            </w: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</w:p>
          <w:p w:rsidR="00977747" w:rsidRPr="00B74357" w:rsidRDefault="00796069" w:rsidP="0024577D">
            <w:pPr>
              <w:rPr>
                <w:rFonts w:ascii="Arial" w:hAnsi="Arial" w:cs="Arial"/>
              </w:rPr>
            </w:pPr>
            <w:r w:rsidRPr="00796069">
              <w:rPr>
                <w:rFonts w:ascii="Arial" w:hAnsi="Arial" w:cs="Arial"/>
                <w:b/>
              </w:rPr>
              <w:t>INTERPRETS</w:t>
            </w:r>
            <w:r>
              <w:rPr>
                <w:rFonts w:ascii="Arial" w:hAnsi="Arial" w:cs="Arial"/>
              </w:rPr>
              <w:t xml:space="preserve"> and g</w:t>
            </w:r>
            <w:r w:rsidR="00977747" w:rsidRPr="00B74357">
              <w:rPr>
                <w:rFonts w:ascii="Arial" w:hAnsi="Arial" w:cs="Arial"/>
              </w:rPr>
              <w:t>ives</w:t>
            </w:r>
            <w:r w:rsidR="00977747" w:rsidRPr="00B74357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NEW</w:t>
            </w:r>
            <w:r w:rsidR="00977747" w:rsidRPr="00B7435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INSIGHT</w:t>
            </w:r>
            <w:r w:rsidR="00977747" w:rsidRPr="00B74357">
              <w:rPr>
                <w:rFonts w:ascii="Arial" w:hAnsi="Arial" w:cs="Arial"/>
              </w:rPr>
              <w:t xml:space="preserve"> to </w:t>
            </w:r>
            <w:r w:rsidR="00977747" w:rsidRPr="00B74357">
              <w:rPr>
                <w:rFonts w:ascii="Arial" w:hAnsi="Arial" w:cs="Arial"/>
                <w:b/>
              </w:rPr>
              <w:t>points</w:t>
            </w:r>
            <w:r w:rsidR="00977747" w:rsidRPr="00B74357">
              <w:rPr>
                <w:rFonts w:ascii="Arial" w:hAnsi="Arial" w:cs="Arial"/>
              </w:rPr>
              <w:t xml:space="preserve"> </w:t>
            </w:r>
            <w:r w:rsidR="00FC7001" w:rsidRPr="00B74357">
              <w:rPr>
                <w:rFonts w:ascii="Arial" w:hAnsi="Arial" w:cs="Arial"/>
                <w:b/>
              </w:rPr>
              <w:t>discussed</w:t>
            </w:r>
            <w:r w:rsidR="00FC7001" w:rsidRPr="00B74357">
              <w:rPr>
                <w:rFonts w:ascii="Arial" w:hAnsi="Arial" w:cs="Arial"/>
              </w:rPr>
              <w:t xml:space="preserve"> in </w:t>
            </w:r>
            <w:r w:rsidR="00977747" w:rsidRPr="00B74357">
              <w:rPr>
                <w:rFonts w:ascii="Arial" w:hAnsi="Arial" w:cs="Arial"/>
              </w:rPr>
              <w:t>the readings</w:t>
            </w:r>
          </w:p>
          <w:p w:rsidR="00FC7001" w:rsidRDefault="00FC7001" w:rsidP="0024577D">
            <w:pPr>
              <w:rPr>
                <w:rFonts w:ascii="Arial" w:hAnsi="Arial" w:cs="Arial"/>
              </w:rPr>
            </w:pPr>
          </w:p>
          <w:p w:rsidR="00B74357" w:rsidRPr="00B74357" w:rsidRDefault="00B74357" w:rsidP="0024577D">
            <w:pPr>
              <w:rPr>
                <w:rFonts w:ascii="Arial" w:hAnsi="Arial" w:cs="Arial"/>
              </w:rPr>
            </w:pPr>
          </w:p>
          <w:p w:rsidR="00977747" w:rsidRPr="00B74357" w:rsidRDefault="00796069" w:rsidP="0024577D">
            <w:pPr>
              <w:rPr>
                <w:rFonts w:ascii="Arial" w:hAnsi="Arial" w:cs="Arial"/>
              </w:rPr>
            </w:pPr>
            <w:r w:rsidRPr="00796069">
              <w:rPr>
                <w:rFonts w:ascii="Arial" w:hAnsi="Arial" w:cs="Arial"/>
                <w:b/>
              </w:rPr>
              <w:t>POSES</w:t>
            </w:r>
            <w:r w:rsidR="00977747" w:rsidRPr="00B7435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THOUGHT PROVOKING</w:t>
            </w:r>
            <w:r w:rsidR="00977747" w:rsidRPr="00B74357">
              <w:rPr>
                <w:rFonts w:ascii="Arial" w:hAnsi="Arial" w:cs="Arial"/>
              </w:rPr>
              <w:t xml:space="preserve"> discussion and/or </w:t>
            </w:r>
            <w:r w:rsidR="00977747" w:rsidRPr="00796069">
              <w:rPr>
                <w:rFonts w:ascii="Arial" w:hAnsi="Arial" w:cs="Arial"/>
                <w:b/>
              </w:rPr>
              <w:t>debate</w:t>
            </w: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</w:p>
          <w:p w:rsidR="00977747" w:rsidRPr="00B74357" w:rsidRDefault="003A7407" w:rsidP="002457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Makes several</w:t>
            </w:r>
            <w:r w:rsidR="00977747" w:rsidRPr="00B7435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INSIGHTFUL</w:t>
            </w:r>
            <w:r w:rsidR="00977747" w:rsidRPr="00B74357">
              <w:rPr>
                <w:rFonts w:ascii="Arial" w:hAnsi="Arial" w:cs="Arial"/>
              </w:rPr>
              <w:t xml:space="preserve"> </w:t>
            </w:r>
            <w:r w:rsidR="00977747" w:rsidRPr="003A7407">
              <w:rPr>
                <w:rFonts w:ascii="Arial" w:hAnsi="Arial" w:cs="Arial"/>
                <w:b/>
              </w:rPr>
              <w:t>connection</w:t>
            </w:r>
            <w:r w:rsidR="00977747" w:rsidRPr="003A7407">
              <w:rPr>
                <w:rFonts w:ascii="Arial" w:hAnsi="Arial" w:cs="Arial"/>
                <w:b/>
                <w:u w:val="single"/>
              </w:rPr>
              <w:t>s</w:t>
            </w:r>
            <w:r w:rsidR="00977747" w:rsidRPr="00B74357">
              <w:rPr>
                <w:rFonts w:ascii="Arial" w:hAnsi="Arial" w:cs="Arial"/>
              </w:rPr>
              <w:t xml:space="preserve"> to </w:t>
            </w:r>
            <w:r w:rsidR="007B04F7" w:rsidRPr="003A7407">
              <w:rPr>
                <w:rFonts w:ascii="Arial" w:hAnsi="Arial" w:cs="Arial"/>
                <w:b/>
              </w:rPr>
              <w:t>BOTH</w:t>
            </w:r>
            <w:r w:rsidR="007B04F7" w:rsidRPr="00B74357">
              <w:rPr>
                <w:rFonts w:ascii="Arial" w:hAnsi="Arial" w:cs="Arial"/>
              </w:rPr>
              <w:t xml:space="preserve"> </w:t>
            </w:r>
            <w:r w:rsidR="00977747" w:rsidRPr="00B74357">
              <w:rPr>
                <w:rFonts w:ascii="Arial" w:hAnsi="Arial" w:cs="Arial"/>
              </w:rPr>
              <w:t xml:space="preserve">class content </w:t>
            </w:r>
            <w:r w:rsidR="007B04F7" w:rsidRPr="00B74357">
              <w:rPr>
                <w:rFonts w:ascii="Arial" w:hAnsi="Arial" w:cs="Arial"/>
              </w:rPr>
              <w:t>AND</w:t>
            </w:r>
            <w:r w:rsidR="00977747" w:rsidRPr="00B74357">
              <w:rPr>
                <w:rFonts w:ascii="Arial" w:hAnsi="Arial" w:cs="Arial"/>
              </w:rPr>
              <w:t xml:space="preserve"> life experience</w:t>
            </w: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</w:p>
          <w:p w:rsidR="00977747" w:rsidRPr="00B74357" w:rsidRDefault="00977747" w:rsidP="0024577D">
            <w:pPr>
              <w:rPr>
                <w:rFonts w:ascii="Arial" w:hAnsi="Arial" w:cs="Arial"/>
              </w:rPr>
            </w:pPr>
          </w:p>
        </w:tc>
      </w:tr>
    </w:tbl>
    <w:p w:rsidR="00D90FBB" w:rsidRPr="003A7407" w:rsidRDefault="0024577D">
      <w:pPr>
        <w:rPr>
          <w:rFonts w:ascii="Arial" w:hAnsi="Arial" w:cs="Arial"/>
          <w:b/>
        </w:rPr>
      </w:pPr>
      <w:r w:rsidRPr="003A7407">
        <w:rPr>
          <w:rFonts w:ascii="Arial" w:hAnsi="Arial" w:cs="Arial"/>
          <w:b/>
        </w:rPr>
        <w:t xml:space="preserve">Initial </w:t>
      </w:r>
      <w:r w:rsidR="003A7407" w:rsidRPr="003A7407">
        <w:rPr>
          <w:rFonts w:ascii="Arial" w:hAnsi="Arial" w:cs="Arial"/>
          <w:b/>
        </w:rPr>
        <w:t xml:space="preserve">POST / </w:t>
      </w:r>
      <w:r w:rsidRPr="003A7407">
        <w:rPr>
          <w:rFonts w:ascii="Arial" w:hAnsi="Arial" w:cs="Arial"/>
          <w:b/>
        </w:rPr>
        <w:t>Response to Articles</w:t>
      </w:r>
      <w:r w:rsidR="003A7407">
        <w:rPr>
          <w:rFonts w:ascii="Arial" w:hAnsi="Arial" w:cs="Arial"/>
          <w:b/>
        </w:rPr>
        <w:t>:</w:t>
      </w:r>
    </w:p>
    <w:p w:rsidR="003A7407" w:rsidRDefault="003A7407">
      <w:pPr>
        <w:rPr>
          <w:rFonts w:ascii="Arial" w:hAnsi="Arial" w:cs="Arial"/>
        </w:rPr>
      </w:pPr>
    </w:p>
    <w:p w:rsidR="002B4B8E" w:rsidRPr="00E50CB5" w:rsidRDefault="002B4B8E">
      <w:pPr>
        <w:rPr>
          <w:rFonts w:ascii="Arial" w:hAnsi="Arial" w:cs="Arial"/>
          <w:b/>
          <w:sz w:val="28"/>
          <w:szCs w:val="28"/>
        </w:rPr>
      </w:pPr>
      <w:r w:rsidRPr="003A7407">
        <w:rPr>
          <w:rFonts w:ascii="Arial" w:hAnsi="Arial" w:cs="Arial"/>
          <w:b/>
        </w:rPr>
        <w:t>Response</w:t>
      </w:r>
      <w:r w:rsidR="00E50CB5">
        <w:rPr>
          <w:rFonts w:ascii="Arial" w:hAnsi="Arial" w:cs="Arial"/>
          <w:b/>
        </w:rPr>
        <w:t xml:space="preserve"> to a C</w:t>
      </w:r>
      <w:r w:rsidR="0024577D" w:rsidRPr="003A7407">
        <w:rPr>
          <w:rFonts w:ascii="Arial" w:hAnsi="Arial" w:cs="Arial"/>
          <w:b/>
        </w:rPr>
        <w:t>lassmate</w:t>
      </w:r>
      <w:r w:rsidR="00E50CB5">
        <w:rPr>
          <w:rFonts w:ascii="Arial" w:hAnsi="Arial" w:cs="Arial"/>
          <w:b/>
        </w:rPr>
        <w:t>’</w:t>
      </w:r>
      <w:r w:rsidR="0024577D" w:rsidRPr="003A7407">
        <w:rPr>
          <w:rFonts w:ascii="Arial" w:hAnsi="Arial" w:cs="Arial"/>
          <w:b/>
        </w:rPr>
        <w:t xml:space="preserve">s </w:t>
      </w:r>
      <w:proofErr w:type="gramStart"/>
      <w:r w:rsidR="00E50CB5">
        <w:rPr>
          <w:rFonts w:ascii="Arial" w:hAnsi="Arial" w:cs="Arial"/>
          <w:b/>
        </w:rPr>
        <w:t>P</w:t>
      </w:r>
      <w:r w:rsidR="0024577D" w:rsidRPr="003A7407">
        <w:rPr>
          <w:rFonts w:ascii="Arial" w:hAnsi="Arial" w:cs="Arial"/>
          <w:b/>
        </w:rPr>
        <w:t xml:space="preserve">ost </w:t>
      </w:r>
      <w:r w:rsidRPr="003A7407">
        <w:rPr>
          <w:rFonts w:ascii="Arial" w:hAnsi="Arial" w:cs="Arial"/>
          <w:b/>
        </w:rPr>
        <w:t>:</w:t>
      </w:r>
      <w:proofErr w:type="gramEnd"/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C7001" w:rsidRPr="00E50CB5" w:rsidTr="00E50CB5">
        <w:tc>
          <w:tcPr>
            <w:tcW w:w="3192" w:type="dxa"/>
            <w:shd w:val="pct10" w:color="auto" w:fill="auto"/>
          </w:tcPr>
          <w:p w:rsidR="00FC7001" w:rsidRPr="00E50CB5" w:rsidRDefault="00E50CB5" w:rsidP="00E50CB5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E50CB5">
              <w:rPr>
                <w:rFonts w:cs="Arial"/>
                <w:b/>
                <w:sz w:val="32"/>
                <w:szCs w:val="32"/>
              </w:rPr>
              <w:t>3 points</w:t>
            </w:r>
          </w:p>
        </w:tc>
        <w:tc>
          <w:tcPr>
            <w:tcW w:w="3192" w:type="dxa"/>
            <w:shd w:val="pct10" w:color="auto" w:fill="auto"/>
          </w:tcPr>
          <w:p w:rsidR="00FC7001" w:rsidRPr="00E50CB5" w:rsidRDefault="00FC7001" w:rsidP="00E50CB5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E50CB5">
              <w:rPr>
                <w:rFonts w:cs="Arial"/>
                <w:b/>
                <w:sz w:val="32"/>
                <w:szCs w:val="32"/>
              </w:rPr>
              <w:t>4</w:t>
            </w:r>
            <w:r w:rsidR="00E50CB5" w:rsidRPr="00E50CB5">
              <w:rPr>
                <w:rFonts w:cs="Arial"/>
                <w:b/>
                <w:sz w:val="32"/>
                <w:szCs w:val="32"/>
              </w:rPr>
              <w:t xml:space="preserve"> points</w:t>
            </w:r>
          </w:p>
        </w:tc>
        <w:tc>
          <w:tcPr>
            <w:tcW w:w="3192" w:type="dxa"/>
            <w:shd w:val="pct10" w:color="auto" w:fill="auto"/>
          </w:tcPr>
          <w:p w:rsidR="00FC7001" w:rsidRPr="00E50CB5" w:rsidRDefault="00FC7001" w:rsidP="00E50CB5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E50CB5">
              <w:rPr>
                <w:rFonts w:cs="Arial"/>
                <w:b/>
                <w:sz w:val="32"/>
                <w:szCs w:val="32"/>
              </w:rPr>
              <w:t>5</w:t>
            </w:r>
            <w:r w:rsidR="00E50CB5" w:rsidRPr="00E50CB5">
              <w:rPr>
                <w:rFonts w:cs="Arial"/>
                <w:b/>
                <w:sz w:val="32"/>
                <w:szCs w:val="32"/>
              </w:rPr>
              <w:t xml:space="preserve"> points</w:t>
            </w:r>
          </w:p>
        </w:tc>
      </w:tr>
      <w:tr w:rsidR="00FC7001" w:rsidRPr="00B74357" w:rsidTr="00FC7001">
        <w:tc>
          <w:tcPr>
            <w:tcW w:w="3192" w:type="dxa"/>
          </w:tcPr>
          <w:p w:rsidR="00FC7001" w:rsidRPr="00B74357" w:rsidRDefault="00FC7001" w:rsidP="00FC7001">
            <w:pPr>
              <w:rPr>
                <w:rFonts w:ascii="Arial" w:hAnsi="Arial" w:cs="Arial"/>
              </w:rPr>
            </w:pPr>
            <w:r w:rsidRPr="00B74357">
              <w:rPr>
                <w:rFonts w:ascii="Arial" w:hAnsi="Arial" w:cs="Arial"/>
              </w:rPr>
              <w:t xml:space="preserve">clearly </w:t>
            </w:r>
            <w:r w:rsidRPr="00E50CB5">
              <w:rPr>
                <w:rFonts w:ascii="Arial" w:hAnsi="Arial" w:cs="Arial"/>
                <w:b/>
              </w:rPr>
              <w:t>identifies</w:t>
            </w:r>
            <w:r w:rsidRPr="00B74357">
              <w:rPr>
                <w:rFonts w:ascii="Arial" w:hAnsi="Arial" w:cs="Arial"/>
              </w:rPr>
              <w:t xml:space="preserve"> original post</w:t>
            </w:r>
          </w:p>
          <w:p w:rsidR="00FC7001" w:rsidRPr="00B74357" w:rsidRDefault="00FC7001" w:rsidP="00FC7001">
            <w:pPr>
              <w:rPr>
                <w:rFonts w:ascii="Arial" w:hAnsi="Arial" w:cs="Arial"/>
              </w:rPr>
            </w:pPr>
          </w:p>
          <w:p w:rsidR="00E50CB5" w:rsidRDefault="00E50CB5" w:rsidP="00FC70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Connects to and </w:t>
            </w:r>
            <w:r w:rsidRPr="00E50CB5">
              <w:rPr>
                <w:rFonts w:ascii="Arial" w:hAnsi="Arial" w:cs="Arial"/>
                <w:b/>
              </w:rPr>
              <w:t>shows</w:t>
            </w:r>
            <w:r w:rsidR="00FC7001" w:rsidRPr="00E50CB5">
              <w:rPr>
                <w:rFonts w:ascii="Arial" w:hAnsi="Arial" w:cs="Arial"/>
                <w:b/>
              </w:rPr>
              <w:t xml:space="preserve"> clear understanding</w:t>
            </w:r>
            <w:r w:rsidR="00FC7001" w:rsidRPr="00B7435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of original post</w:t>
            </w:r>
          </w:p>
          <w:p w:rsidR="00E50CB5" w:rsidRDefault="00E50CB5" w:rsidP="00FC7001">
            <w:pPr>
              <w:rPr>
                <w:rFonts w:ascii="Arial" w:hAnsi="Arial" w:cs="Arial"/>
              </w:rPr>
            </w:pPr>
          </w:p>
          <w:p w:rsidR="00FC7001" w:rsidRPr="00E50CB5" w:rsidRDefault="00E50CB5" w:rsidP="00FC7001">
            <w:pPr>
              <w:rPr>
                <w:rFonts w:ascii="Arial" w:hAnsi="Arial" w:cs="Arial"/>
                <w:b/>
              </w:rPr>
            </w:pPr>
            <w:r w:rsidRPr="00E50CB5">
              <w:rPr>
                <w:rFonts w:ascii="Arial" w:hAnsi="Arial" w:cs="Arial"/>
                <w:b/>
              </w:rPr>
              <w:t>Considers ideas</w:t>
            </w:r>
            <w:r w:rsidR="00FC7001" w:rsidRPr="00B74357">
              <w:rPr>
                <w:rFonts w:ascii="Arial" w:hAnsi="Arial" w:cs="Arial"/>
              </w:rPr>
              <w:t xml:space="preserve"> of original post</w:t>
            </w:r>
            <w:r>
              <w:rPr>
                <w:rFonts w:ascii="Arial" w:hAnsi="Arial" w:cs="Arial"/>
              </w:rPr>
              <w:t xml:space="preserve"> and </w:t>
            </w:r>
            <w:r w:rsidRPr="00E50CB5">
              <w:rPr>
                <w:rFonts w:ascii="Arial" w:hAnsi="Arial" w:cs="Arial"/>
                <w:b/>
              </w:rPr>
              <w:t>agrees/disagrees respectfully</w:t>
            </w:r>
          </w:p>
          <w:p w:rsidR="00FC7001" w:rsidRPr="00B74357" w:rsidRDefault="00FC7001" w:rsidP="00FC7001">
            <w:pPr>
              <w:rPr>
                <w:rFonts w:ascii="Arial" w:hAnsi="Arial" w:cs="Arial"/>
              </w:rPr>
            </w:pPr>
          </w:p>
          <w:p w:rsidR="00FC7001" w:rsidRPr="00E50CB5" w:rsidRDefault="00E50CB5" w:rsidP="00FC7001">
            <w:pPr>
              <w:rPr>
                <w:rFonts w:ascii="Arial" w:hAnsi="Arial" w:cs="Arial"/>
                <w:b/>
              </w:rPr>
            </w:pPr>
            <w:r w:rsidRPr="00E50CB5">
              <w:rPr>
                <w:rFonts w:ascii="Arial" w:hAnsi="Arial" w:cs="Arial"/>
                <w:b/>
              </w:rPr>
              <w:t>References ideas</w:t>
            </w:r>
            <w:r>
              <w:rPr>
                <w:rFonts w:ascii="Arial" w:hAnsi="Arial" w:cs="Arial"/>
              </w:rPr>
              <w:t xml:space="preserve"> </w:t>
            </w:r>
            <w:r w:rsidR="0024577D" w:rsidRPr="00B74357">
              <w:rPr>
                <w:rFonts w:ascii="Arial" w:hAnsi="Arial" w:cs="Arial"/>
              </w:rPr>
              <w:t xml:space="preserve">from previous post, but </w:t>
            </w:r>
            <w:r w:rsidR="0024577D" w:rsidRPr="00E50CB5">
              <w:rPr>
                <w:rFonts w:ascii="Arial" w:hAnsi="Arial" w:cs="Arial"/>
                <w:b/>
              </w:rPr>
              <w:t>a</w:t>
            </w:r>
            <w:r w:rsidR="00FC7001" w:rsidRPr="00E50CB5">
              <w:rPr>
                <w:rFonts w:ascii="Arial" w:hAnsi="Arial" w:cs="Arial"/>
                <w:b/>
              </w:rPr>
              <w:t xml:space="preserve">voids excess repetition </w:t>
            </w:r>
          </w:p>
          <w:p w:rsidR="00FC7001" w:rsidRPr="00B74357" w:rsidRDefault="00FC7001" w:rsidP="00FC7001">
            <w:pPr>
              <w:rPr>
                <w:rFonts w:ascii="Arial" w:hAnsi="Arial" w:cs="Arial"/>
              </w:rPr>
            </w:pPr>
          </w:p>
          <w:p w:rsidR="00FC7001" w:rsidRPr="00B74357" w:rsidRDefault="00FC7001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24577D" w:rsidRPr="00E50CB5" w:rsidRDefault="0024577D" w:rsidP="00FC7001">
            <w:pPr>
              <w:rPr>
                <w:rFonts w:ascii="Arial" w:hAnsi="Arial" w:cs="Arial"/>
                <w:b/>
              </w:rPr>
            </w:pPr>
            <w:r w:rsidRPr="00E50CB5">
              <w:rPr>
                <w:rFonts w:ascii="Arial" w:hAnsi="Arial" w:cs="Arial"/>
                <w:b/>
              </w:rPr>
              <w:t>All “3” criteria plus:</w:t>
            </w:r>
          </w:p>
          <w:p w:rsidR="0024577D" w:rsidRPr="00B74357" w:rsidRDefault="0024577D" w:rsidP="00FC7001">
            <w:pPr>
              <w:rPr>
                <w:rFonts w:ascii="Arial" w:hAnsi="Arial" w:cs="Arial"/>
              </w:rPr>
            </w:pPr>
          </w:p>
          <w:p w:rsidR="00FC7001" w:rsidRPr="00B74357" w:rsidRDefault="00E50CB5" w:rsidP="00FC7001">
            <w:pPr>
              <w:rPr>
                <w:rFonts w:ascii="Arial" w:hAnsi="Arial" w:cs="Arial"/>
              </w:rPr>
            </w:pPr>
            <w:r w:rsidRPr="00E50CB5">
              <w:rPr>
                <w:rFonts w:ascii="Arial" w:hAnsi="Arial" w:cs="Arial"/>
                <w:b/>
              </w:rPr>
              <w:t xml:space="preserve">Supports and/or </w:t>
            </w:r>
            <w:r w:rsidR="00FC7001" w:rsidRPr="00E50CB5">
              <w:rPr>
                <w:rFonts w:ascii="Arial" w:hAnsi="Arial" w:cs="Arial"/>
                <w:b/>
              </w:rPr>
              <w:t>defends</w:t>
            </w:r>
            <w:r w:rsidR="00FC7001" w:rsidRPr="00B74357">
              <w:rPr>
                <w:rFonts w:ascii="Arial" w:hAnsi="Arial" w:cs="Arial"/>
              </w:rPr>
              <w:t xml:space="preserve"> ideas with </w:t>
            </w:r>
            <w:r w:rsidR="00FC7001" w:rsidRPr="00E50CB5">
              <w:rPr>
                <w:rFonts w:ascii="Arial" w:hAnsi="Arial" w:cs="Arial"/>
                <w:b/>
              </w:rPr>
              <w:t>relevant explanations and examples</w:t>
            </w:r>
          </w:p>
          <w:p w:rsidR="00FC7001" w:rsidRPr="00B74357" w:rsidRDefault="00FC7001" w:rsidP="00FC7001">
            <w:pPr>
              <w:rPr>
                <w:rFonts w:ascii="Arial" w:hAnsi="Arial" w:cs="Arial"/>
              </w:rPr>
            </w:pPr>
          </w:p>
          <w:p w:rsidR="0024577D" w:rsidRPr="00B74357" w:rsidRDefault="0024577D" w:rsidP="00FC7001">
            <w:pPr>
              <w:rPr>
                <w:rFonts w:ascii="Arial" w:hAnsi="Arial" w:cs="Arial"/>
              </w:rPr>
            </w:pPr>
          </w:p>
          <w:p w:rsidR="00FC7001" w:rsidRPr="00B74357" w:rsidRDefault="00FC7001" w:rsidP="00FC7001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24577D" w:rsidRPr="00E50CB5" w:rsidRDefault="0024577D" w:rsidP="00FC7001">
            <w:pPr>
              <w:rPr>
                <w:rFonts w:ascii="Arial" w:hAnsi="Arial" w:cs="Arial"/>
                <w:b/>
              </w:rPr>
            </w:pPr>
            <w:r w:rsidRPr="00E50CB5">
              <w:rPr>
                <w:rFonts w:ascii="Arial" w:hAnsi="Arial" w:cs="Arial"/>
                <w:b/>
              </w:rPr>
              <w:t>All previous criteria plus:</w:t>
            </w:r>
          </w:p>
          <w:p w:rsidR="0024577D" w:rsidRPr="00B74357" w:rsidRDefault="0024577D" w:rsidP="00FC7001">
            <w:pPr>
              <w:rPr>
                <w:rFonts w:ascii="Arial" w:hAnsi="Arial" w:cs="Arial"/>
              </w:rPr>
            </w:pPr>
          </w:p>
          <w:p w:rsidR="00FC7001" w:rsidRPr="00E50CB5" w:rsidRDefault="00FC7001" w:rsidP="00FC7001">
            <w:pPr>
              <w:rPr>
                <w:rFonts w:ascii="Arial" w:hAnsi="Arial" w:cs="Arial"/>
                <w:b/>
              </w:rPr>
            </w:pPr>
            <w:r w:rsidRPr="00B74357">
              <w:rPr>
                <w:rFonts w:ascii="Arial" w:hAnsi="Arial" w:cs="Arial"/>
              </w:rPr>
              <w:t xml:space="preserve">Advances discussion with </w:t>
            </w:r>
            <w:r w:rsidRPr="00E50CB5">
              <w:rPr>
                <w:rFonts w:ascii="Arial" w:hAnsi="Arial" w:cs="Arial"/>
                <w:b/>
              </w:rPr>
              <w:t>new examples or insights</w:t>
            </w:r>
          </w:p>
          <w:p w:rsidR="0024577D" w:rsidRPr="00B74357" w:rsidRDefault="0024577D" w:rsidP="00FC7001">
            <w:pPr>
              <w:rPr>
                <w:rFonts w:ascii="Arial" w:hAnsi="Arial" w:cs="Arial"/>
              </w:rPr>
            </w:pPr>
          </w:p>
          <w:p w:rsidR="0024577D" w:rsidRPr="00E50CB5" w:rsidRDefault="0024577D" w:rsidP="00FC7001">
            <w:pPr>
              <w:rPr>
                <w:rFonts w:ascii="Arial" w:hAnsi="Arial" w:cs="Arial"/>
                <w:b/>
              </w:rPr>
            </w:pPr>
            <w:r w:rsidRPr="00E50CB5">
              <w:rPr>
                <w:rFonts w:ascii="Arial" w:hAnsi="Arial" w:cs="Arial"/>
                <w:b/>
              </w:rPr>
              <w:t>New connections</w:t>
            </w:r>
            <w:r w:rsidRPr="00B74357">
              <w:rPr>
                <w:rFonts w:ascii="Arial" w:hAnsi="Arial" w:cs="Arial"/>
              </w:rPr>
              <w:t xml:space="preserve"> are developed with </w:t>
            </w:r>
            <w:r w:rsidRPr="00E50CB5">
              <w:rPr>
                <w:rFonts w:ascii="Arial" w:hAnsi="Arial" w:cs="Arial"/>
                <w:b/>
              </w:rPr>
              <w:t>depth and detail</w:t>
            </w:r>
          </w:p>
          <w:p w:rsidR="00FC7001" w:rsidRPr="00B74357" w:rsidRDefault="00FC7001" w:rsidP="00FC7001">
            <w:pPr>
              <w:rPr>
                <w:rFonts w:ascii="Arial" w:hAnsi="Arial" w:cs="Arial"/>
              </w:rPr>
            </w:pPr>
          </w:p>
        </w:tc>
      </w:tr>
    </w:tbl>
    <w:p w:rsidR="00FA08A7" w:rsidRPr="00B74357" w:rsidRDefault="00FA08A7">
      <w:pPr>
        <w:rPr>
          <w:rFonts w:ascii="Arial" w:hAnsi="Arial" w:cs="Arial"/>
        </w:rPr>
      </w:pPr>
    </w:p>
    <w:p w:rsidR="002B4B8E" w:rsidRPr="00B74357" w:rsidRDefault="002B4B8E">
      <w:pPr>
        <w:rPr>
          <w:rFonts w:ascii="Arial" w:hAnsi="Arial" w:cs="Arial"/>
        </w:rPr>
      </w:pPr>
    </w:p>
    <w:sectPr w:rsidR="002B4B8E" w:rsidRPr="00B74357" w:rsidSect="00E50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4B8E"/>
    <w:rsid w:val="000041E9"/>
    <w:rsid w:val="00004C98"/>
    <w:rsid w:val="00007AEA"/>
    <w:rsid w:val="00007BC8"/>
    <w:rsid w:val="0001239D"/>
    <w:rsid w:val="00014244"/>
    <w:rsid w:val="0002316D"/>
    <w:rsid w:val="00025773"/>
    <w:rsid w:val="00026191"/>
    <w:rsid w:val="00027183"/>
    <w:rsid w:val="0003523B"/>
    <w:rsid w:val="00035252"/>
    <w:rsid w:val="00040C5A"/>
    <w:rsid w:val="000456A7"/>
    <w:rsid w:val="00046E7F"/>
    <w:rsid w:val="00047BE1"/>
    <w:rsid w:val="000502DC"/>
    <w:rsid w:val="00051B70"/>
    <w:rsid w:val="00054952"/>
    <w:rsid w:val="00061464"/>
    <w:rsid w:val="00065D7F"/>
    <w:rsid w:val="000765CB"/>
    <w:rsid w:val="00083E21"/>
    <w:rsid w:val="00087FD6"/>
    <w:rsid w:val="00095ED6"/>
    <w:rsid w:val="000A25AA"/>
    <w:rsid w:val="000A3FEA"/>
    <w:rsid w:val="000A5891"/>
    <w:rsid w:val="000B04C2"/>
    <w:rsid w:val="000B4DA4"/>
    <w:rsid w:val="000C6AF3"/>
    <w:rsid w:val="000C72CF"/>
    <w:rsid w:val="000D5EE2"/>
    <w:rsid w:val="000E5F32"/>
    <w:rsid w:val="000F0E74"/>
    <w:rsid w:val="000F42EB"/>
    <w:rsid w:val="00104840"/>
    <w:rsid w:val="001051C6"/>
    <w:rsid w:val="001106AE"/>
    <w:rsid w:val="00111ADE"/>
    <w:rsid w:val="001159AD"/>
    <w:rsid w:val="001170E9"/>
    <w:rsid w:val="00117A3D"/>
    <w:rsid w:val="00120DCA"/>
    <w:rsid w:val="00136326"/>
    <w:rsid w:val="00136403"/>
    <w:rsid w:val="00162F9B"/>
    <w:rsid w:val="00164C88"/>
    <w:rsid w:val="001768C7"/>
    <w:rsid w:val="00184B5A"/>
    <w:rsid w:val="00190896"/>
    <w:rsid w:val="0019350B"/>
    <w:rsid w:val="001A0E64"/>
    <w:rsid w:val="001A3D97"/>
    <w:rsid w:val="001A4A82"/>
    <w:rsid w:val="001A6C6A"/>
    <w:rsid w:val="001B1DA2"/>
    <w:rsid w:val="001B49C2"/>
    <w:rsid w:val="001B5E54"/>
    <w:rsid w:val="001F0D0A"/>
    <w:rsid w:val="001F6FD6"/>
    <w:rsid w:val="002028BF"/>
    <w:rsid w:val="00213D5F"/>
    <w:rsid w:val="00221D14"/>
    <w:rsid w:val="00226C42"/>
    <w:rsid w:val="00227407"/>
    <w:rsid w:val="00230D6E"/>
    <w:rsid w:val="0023366B"/>
    <w:rsid w:val="00241CD2"/>
    <w:rsid w:val="00243428"/>
    <w:rsid w:val="0024577D"/>
    <w:rsid w:val="002525E7"/>
    <w:rsid w:val="0025511C"/>
    <w:rsid w:val="00260B41"/>
    <w:rsid w:val="0026518A"/>
    <w:rsid w:val="00274D92"/>
    <w:rsid w:val="0028156D"/>
    <w:rsid w:val="00285F7E"/>
    <w:rsid w:val="00291DC6"/>
    <w:rsid w:val="002A04A2"/>
    <w:rsid w:val="002B407B"/>
    <w:rsid w:val="002B4B8E"/>
    <w:rsid w:val="002B7AFE"/>
    <w:rsid w:val="002C0BE9"/>
    <w:rsid w:val="002C20F3"/>
    <w:rsid w:val="002C334B"/>
    <w:rsid w:val="002C4620"/>
    <w:rsid w:val="002C49C1"/>
    <w:rsid w:val="002D6D6C"/>
    <w:rsid w:val="002E130F"/>
    <w:rsid w:val="002E3970"/>
    <w:rsid w:val="002E5C17"/>
    <w:rsid w:val="002E6FBC"/>
    <w:rsid w:val="002F2A2B"/>
    <w:rsid w:val="002F57BF"/>
    <w:rsid w:val="00300045"/>
    <w:rsid w:val="00310039"/>
    <w:rsid w:val="0032292D"/>
    <w:rsid w:val="00326A4B"/>
    <w:rsid w:val="00332941"/>
    <w:rsid w:val="00341FEA"/>
    <w:rsid w:val="00344B93"/>
    <w:rsid w:val="00350E50"/>
    <w:rsid w:val="00354366"/>
    <w:rsid w:val="00356B1D"/>
    <w:rsid w:val="003666E5"/>
    <w:rsid w:val="00366E45"/>
    <w:rsid w:val="00372FAA"/>
    <w:rsid w:val="00382340"/>
    <w:rsid w:val="00382A38"/>
    <w:rsid w:val="00383F9E"/>
    <w:rsid w:val="00385EEE"/>
    <w:rsid w:val="00387FC2"/>
    <w:rsid w:val="003911D5"/>
    <w:rsid w:val="00392938"/>
    <w:rsid w:val="003A3B87"/>
    <w:rsid w:val="003A4B69"/>
    <w:rsid w:val="003A7407"/>
    <w:rsid w:val="003B670F"/>
    <w:rsid w:val="003D0303"/>
    <w:rsid w:val="003D2FFB"/>
    <w:rsid w:val="003E2354"/>
    <w:rsid w:val="003E44A1"/>
    <w:rsid w:val="003E546B"/>
    <w:rsid w:val="003E608E"/>
    <w:rsid w:val="003F3FAD"/>
    <w:rsid w:val="00416BF8"/>
    <w:rsid w:val="0043087C"/>
    <w:rsid w:val="004343F2"/>
    <w:rsid w:val="00436CB3"/>
    <w:rsid w:val="004460F3"/>
    <w:rsid w:val="004526EE"/>
    <w:rsid w:val="00462CC6"/>
    <w:rsid w:val="00472845"/>
    <w:rsid w:val="0048086F"/>
    <w:rsid w:val="004809E1"/>
    <w:rsid w:val="004821D2"/>
    <w:rsid w:val="004A1D3E"/>
    <w:rsid w:val="004A681E"/>
    <w:rsid w:val="004B00F6"/>
    <w:rsid w:val="004B0DC0"/>
    <w:rsid w:val="004B1F2D"/>
    <w:rsid w:val="004B270C"/>
    <w:rsid w:val="004B3C88"/>
    <w:rsid w:val="004C3EDF"/>
    <w:rsid w:val="004C49E2"/>
    <w:rsid w:val="004C61C6"/>
    <w:rsid w:val="004D1A09"/>
    <w:rsid w:val="004D1B26"/>
    <w:rsid w:val="004D2E15"/>
    <w:rsid w:val="004D38DF"/>
    <w:rsid w:val="004E7211"/>
    <w:rsid w:val="004F2725"/>
    <w:rsid w:val="00500A05"/>
    <w:rsid w:val="005018E6"/>
    <w:rsid w:val="00514CCA"/>
    <w:rsid w:val="005155CB"/>
    <w:rsid w:val="005159BD"/>
    <w:rsid w:val="00515E7C"/>
    <w:rsid w:val="00520284"/>
    <w:rsid w:val="005247D1"/>
    <w:rsid w:val="00526B46"/>
    <w:rsid w:val="00536587"/>
    <w:rsid w:val="005466E1"/>
    <w:rsid w:val="005531BE"/>
    <w:rsid w:val="00553726"/>
    <w:rsid w:val="00592840"/>
    <w:rsid w:val="0059367D"/>
    <w:rsid w:val="00594E24"/>
    <w:rsid w:val="00595467"/>
    <w:rsid w:val="0059710A"/>
    <w:rsid w:val="005A56B6"/>
    <w:rsid w:val="005B50C1"/>
    <w:rsid w:val="005B7024"/>
    <w:rsid w:val="005C3A37"/>
    <w:rsid w:val="005C7EED"/>
    <w:rsid w:val="005E3C1E"/>
    <w:rsid w:val="005F3B37"/>
    <w:rsid w:val="005F4062"/>
    <w:rsid w:val="005F6180"/>
    <w:rsid w:val="005F6FDE"/>
    <w:rsid w:val="00602937"/>
    <w:rsid w:val="00604AE3"/>
    <w:rsid w:val="006069E0"/>
    <w:rsid w:val="006102D9"/>
    <w:rsid w:val="0062251E"/>
    <w:rsid w:val="00622EB5"/>
    <w:rsid w:val="006236C9"/>
    <w:rsid w:val="00625F8F"/>
    <w:rsid w:val="0062665A"/>
    <w:rsid w:val="006345A9"/>
    <w:rsid w:val="00642ABF"/>
    <w:rsid w:val="006511D8"/>
    <w:rsid w:val="006619B9"/>
    <w:rsid w:val="0067067E"/>
    <w:rsid w:val="00671EED"/>
    <w:rsid w:val="0067405E"/>
    <w:rsid w:val="0067662E"/>
    <w:rsid w:val="0068554B"/>
    <w:rsid w:val="006A3FD9"/>
    <w:rsid w:val="006B2B52"/>
    <w:rsid w:val="006C7653"/>
    <w:rsid w:val="006D741E"/>
    <w:rsid w:val="006E1AC9"/>
    <w:rsid w:val="006E36B1"/>
    <w:rsid w:val="006E5CEC"/>
    <w:rsid w:val="006F2E74"/>
    <w:rsid w:val="007009A0"/>
    <w:rsid w:val="00702BA2"/>
    <w:rsid w:val="007034CD"/>
    <w:rsid w:val="007037BF"/>
    <w:rsid w:val="00704E4E"/>
    <w:rsid w:val="00705650"/>
    <w:rsid w:val="0070617F"/>
    <w:rsid w:val="00711358"/>
    <w:rsid w:val="0072501E"/>
    <w:rsid w:val="0072504C"/>
    <w:rsid w:val="0073363B"/>
    <w:rsid w:val="0073570A"/>
    <w:rsid w:val="00736F46"/>
    <w:rsid w:val="00737918"/>
    <w:rsid w:val="00751882"/>
    <w:rsid w:val="00767896"/>
    <w:rsid w:val="00772415"/>
    <w:rsid w:val="00773AD5"/>
    <w:rsid w:val="00773D2D"/>
    <w:rsid w:val="00783CDB"/>
    <w:rsid w:val="00786A30"/>
    <w:rsid w:val="007934FC"/>
    <w:rsid w:val="00793822"/>
    <w:rsid w:val="007945DD"/>
    <w:rsid w:val="00796069"/>
    <w:rsid w:val="0079766C"/>
    <w:rsid w:val="007A3B10"/>
    <w:rsid w:val="007A5B28"/>
    <w:rsid w:val="007A7462"/>
    <w:rsid w:val="007B04F7"/>
    <w:rsid w:val="007B7C16"/>
    <w:rsid w:val="007C3106"/>
    <w:rsid w:val="007D1DB9"/>
    <w:rsid w:val="007D6C63"/>
    <w:rsid w:val="007E1482"/>
    <w:rsid w:val="007E554F"/>
    <w:rsid w:val="007F043B"/>
    <w:rsid w:val="007F0E9E"/>
    <w:rsid w:val="007F52E6"/>
    <w:rsid w:val="008071E9"/>
    <w:rsid w:val="00807676"/>
    <w:rsid w:val="00813EEB"/>
    <w:rsid w:val="00815471"/>
    <w:rsid w:val="00817203"/>
    <w:rsid w:val="008227F8"/>
    <w:rsid w:val="008324BA"/>
    <w:rsid w:val="00832EDB"/>
    <w:rsid w:val="00834D5F"/>
    <w:rsid w:val="00837471"/>
    <w:rsid w:val="00840302"/>
    <w:rsid w:val="00841B83"/>
    <w:rsid w:val="00842ECB"/>
    <w:rsid w:val="008440B0"/>
    <w:rsid w:val="008462C6"/>
    <w:rsid w:val="0084744B"/>
    <w:rsid w:val="008566A8"/>
    <w:rsid w:val="00856D11"/>
    <w:rsid w:val="0087465D"/>
    <w:rsid w:val="00883DE3"/>
    <w:rsid w:val="00885CD3"/>
    <w:rsid w:val="00886F2F"/>
    <w:rsid w:val="00887AF1"/>
    <w:rsid w:val="008908A5"/>
    <w:rsid w:val="00895974"/>
    <w:rsid w:val="008A0F3D"/>
    <w:rsid w:val="008B3B83"/>
    <w:rsid w:val="008B6E19"/>
    <w:rsid w:val="008C30E4"/>
    <w:rsid w:val="008C4639"/>
    <w:rsid w:val="008D077D"/>
    <w:rsid w:val="008E3B7B"/>
    <w:rsid w:val="008E5DBA"/>
    <w:rsid w:val="008E7793"/>
    <w:rsid w:val="00903D43"/>
    <w:rsid w:val="00912285"/>
    <w:rsid w:val="009139CD"/>
    <w:rsid w:val="00916EBA"/>
    <w:rsid w:val="0091720C"/>
    <w:rsid w:val="009205A9"/>
    <w:rsid w:val="00920DCF"/>
    <w:rsid w:val="00926094"/>
    <w:rsid w:val="00927B2C"/>
    <w:rsid w:val="00930CD6"/>
    <w:rsid w:val="00934E6A"/>
    <w:rsid w:val="00936EBF"/>
    <w:rsid w:val="0094295D"/>
    <w:rsid w:val="00944D4B"/>
    <w:rsid w:val="00950D1A"/>
    <w:rsid w:val="00952DAF"/>
    <w:rsid w:val="009533C9"/>
    <w:rsid w:val="00955457"/>
    <w:rsid w:val="00967E62"/>
    <w:rsid w:val="00972556"/>
    <w:rsid w:val="00973312"/>
    <w:rsid w:val="00974867"/>
    <w:rsid w:val="00974EBD"/>
    <w:rsid w:val="009756BE"/>
    <w:rsid w:val="009771CF"/>
    <w:rsid w:val="009772B4"/>
    <w:rsid w:val="00977747"/>
    <w:rsid w:val="00977A46"/>
    <w:rsid w:val="0098090B"/>
    <w:rsid w:val="00980CB8"/>
    <w:rsid w:val="00987ACE"/>
    <w:rsid w:val="009A4CB1"/>
    <w:rsid w:val="009A546B"/>
    <w:rsid w:val="009B03DD"/>
    <w:rsid w:val="009B1D73"/>
    <w:rsid w:val="009B7846"/>
    <w:rsid w:val="009C42E3"/>
    <w:rsid w:val="009D0D36"/>
    <w:rsid w:val="009D1E65"/>
    <w:rsid w:val="009E4A65"/>
    <w:rsid w:val="009E5F6E"/>
    <w:rsid w:val="009E7224"/>
    <w:rsid w:val="009F0888"/>
    <w:rsid w:val="009F2ACD"/>
    <w:rsid w:val="009F5C35"/>
    <w:rsid w:val="009F7FED"/>
    <w:rsid w:val="00A02C02"/>
    <w:rsid w:val="00A060C2"/>
    <w:rsid w:val="00A129F0"/>
    <w:rsid w:val="00A15D6A"/>
    <w:rsid w:val="00A3658A"/>
    <w:rsid w:val="00A52825"/>
    <w:rsid w:val="00A6266C"/>
    <w:rsid w:val="00A63583"/>
    <w:rsid w:val="00A63DCA"/>
    <w:rsid w:val="00A63F2B"/>
    <w:rsid w:val="00A64AD9"/>
    <w:rsid w:val="00A6659D"/>
    <w:rsid w:val="00A70C96"/>
    <w:rsid w:val="00A8414F"/>
    <w:rsid w:val="00A86954"/>
    <w:rsid w:val="00A92B24"/>
    <w:rsid w:val="00A95281"/>
    <w:rsid w:val="00AA2FA9"/>
    <w:rsid w:val="00AA77EB"/>
    <w:rsid w:val="00AB317F"/>
    <w:rsid w:val="00AB36C0"/>
    <w:rsid w:val="00AB66B3"/>
    <w:rsid w:val="00AB690F"/>
    <w:rsid w:val="00AC0317"/>
    <w:rsid w:val="00AD0724"/>
    <w:rsid w:val="00AD101B"/>
    <w:rsid w:val="00AD1AE8"/>
    <w:rsid w:val="00AE0C38"/>
    <w:rsid w:val="00AE48FD"/>
    <w:rsid w:val="00AE50FC"/>
    <w:rsid w:val="00AF7171"/>
    <w:rsid w:val="00B0032E"/>
    <w:rsid w:val="00B01560"/>
    <w:rsid w:val="00B07608"/>
    <w:rsid w:val="00B106EB"/>
    <w:rsid w:val="00B13247"/>
    <w:rsid w:val="00B14110"/>
    <w:rsid w:val="00B25584"/>
    <w:rsid w:val="00B36956"/>
    <w:rsid w:val="00B42A55"/>
    <w:rsid w:val="00B5031D"/>
    <w:rsid w:val="00B577B7"/>
    <w:rsid w:val="00B74357"/>
    <w:rsid w:val="00B86C6E"/>
    <w:rsid w:val="00B9603C"/>
    <w:rsid w:val="00BA01E1"/>
    <w:rsid w:val="00BA796B"/>
    <w:rsid w:val="00BC2064"/>
    <w:rsid w:val="00BC34FF"/>
    <w:rsid w:val="00BD51EB"/>
    <w:rsid w:val="00BD6DD3"/>
    <w:rsid w:val="00BD79DC"/>
    <w:rsid w:val="00BE08EC"/>
    <w:rsid w:val="00BE0B15"/>
    <w:rsid w:val="00BE34A0"/>
    <w:rsid w:val="00BE4E81"/>
    <w:rsid w:val="00BE7DDD"/>
    <w:rsid w:val="00BF5049"/>
    <w:rsid w:val="00BF581C"/>
    <w:rsid w:val="00BF6864"/>
    <w:rsid w:val="00BF7120"/>
    <w:rsid w:val="00C0442A"/>
    <w:rsid w:val="00C07101"/>
    <w:rsid w:val="00C21973"/>
    <w:rsid w:val="00C22F37"/>
    <w:rsid w:val="00C25C3F"/>
    <w:rsid w:val="00C35350"/>
    <w:rsid w:val="00C3746A"/>
    <w:rsid w:val="00C44599"/>
    <w:rsid w:val="00C44E6F"/>
    <w:rsid w:val="00C47B53"/>
    <w:rsid w:val="00C60E10"/>
    <w:rsid w:val="00C63C9F"/>
    <w:rsid w:val="00C642E7"/>
    <w:rsid w:val="00C64746"/>
    <w:rsid w:val="00C67A33"/>
    <w:rsid w:val="00C72298"/>
    <w:rsid w:val="00C75A5A"/>
    <w:rsid w:val="00C75FDD"/>
    <w:rsid w:val="00C820CC"/>
    <w:rsid w:val="00C924B4"/>
    <w:rsid w:val="00C944C5"/>
    <w:rsid w:val="00C95431"/>
    <w:rsid w:val="00C96295"/>
    <w:rsid w:val="00CA5008"/>
    <w:rsid w:val="00CA7768"/>
    <w:rsid w:val="00CA7A5E"/>
    <w:rsid w:val="00CC3A24"/>
    <w:rsid w:val="00CC5EC3"/>
    <w:rsid w:val="00CC60BB"/>
    <w:rsid w:val="00CC60C2"/>
    <w:rsid w:val="00CC6288"/>
    <w:rsid w:val="00CC7DFF"/>
    <w:rsid w:val="00CD4039"/>
    <w:rsid w:val="00CD60CD"/>
    <w:rsid w:val="00CE28EA"/>
    <w:rsid w:val="00CF1005"/>
    <w:rsid w:val="00CF4E95"/>
    <w:rsid w:val="00D0024F"/>
    <w:rsid w:val="00D15117"/>
    <w:rsid w:val="00D15465"/>
    <w:rsid w:val="00D1762A"/>
    <w:rsid w:val="00D236EB"/>
    <w:rsid w:val="00D32E6A"/>
    <w:rsid w:val="00D32EBB"/>
    <w:rsid w:val="00D335F5"/>
    <w:rsid w:val="00D514A8"/>
    <w:rsid w:val="00D75BCF"/>
    <w:rsid w:val="00D77738"/>
    <w:rsid w:val="00D850E4"/>
    <w:rsid w:val="00D90FBB"/>
    <w:rsid w:val="00D924FB"/>
    <w:rsid w:val="00D96535"/>
    <w:rsid w:val="00DA5149"/>
    <w:rsid w:val="00DB4193"/>
    <w:rsid w:val="00DB597E"/>
    <w:rsid w:val="00DB69FF"/>
    <w:rsid w:val="00DB7190"/>
    <w:rsid w:val="00DC169E"/>
    <w:rsid w:val="00DC1EDC"/>
    <w:rsid w:val="00DC3841"/>
    <w:rsid w:val="00DC3B30"/>
    <w:rsid w:val="00DD13AC"/>
    <w:rsid w:val="00DD32E0"/>
    <w:rsid w:val="00E054F9"/>
    <w:rsid w:val="00E10037"/>
    <w:rsid w:val="00E24B02"/>
    <w:rsid w:val="00E250FA"/>
    <w:rsid w:val="00E267CB"/>
    <w:rsid w:val="00E407DE"/>
    <w:rsid w:val="00E427D5"/>
    <w:rsid w:val="00E43B90"/>
    <w:rsid w:val="00E44E23"/>
    <w:rsid w:val="00E46CD6"/>
    <w:rsid w:val="00E50CB5"/>
    <w:rsid w:val="00E64C72"/>
    <w:rsid w:val="00E65948"/>
    <w:rsid w:val="00E805A0"/>
    <w:rsid w:val="00E81F81"/>
    <w:rsid w:val="00E85BD1"/>
    <w:rsid w:val="00E94955"/>
    <w:rsid w:val="00E97C6F"/>
    <w:rsid w:val="00EA01B7"/>
    <w:rsid w:val="00EA07F0"/>
    <w:rsid w:val="00EA453E"/>
    <w:rsid w:val="00EA4EC7"/>
    <w:rsid w:val="00EB0C56"/>
    <w:rsid w:val="00EB6576"/>
    <w:rsid w:val="00EB6878"/>
    <w:rsid w:val="00EB69D8"/>
    <w:rsid w:val="00ED7AE3"/>
    <w:rsid w:val="00EE34E6"/>
    <w:rsid w:val="00EE6026"/>
    <w:rsid w:val="00EF373B"/>
    <w:rsid w:val="00EF561B"/>
    <w:rsid w:val="00EF7C8A"/>
    <w:rsid w:val="00F11D91"/>
    <w:rsid w:val="00F151AE"/>
    <w:rsid w:val="00F3453F"/>
    <w:rsid w:val="00F520EB"/>
    <w:rsid w:val="00F5378A"/>
    <w:rsid w:val="00F53E7E"/>
    <w:rsid w:val="00F546C7"/>
    <w:rsid w:val="00F578D2"/>
    <w:rsid w:val="00F64262"/>
    <w:rsid w:val="00F66C5A"/>
    <w:rsid w:val="00F77E1B"/>
    <w:rsid w:val="00F944BB"/>
    <w:rsid w:val="00F94FDB"/>
    <w:rsid w:val="00F9571A"/>
    <w:rsid w:val="00FA08A7"/>
    <w:rsid w:val="00FA450B"/>
    <w:rsid w:val="00FA4A6E"/>
    <w:rsid w:val="00FB1719"/>
    <w:rsid w:val="00FC54A9"/>
    <w:rsid w:val="00FC7001"/>
    <w:rsid w:val="00FD0007"/>
    <w:rsid w:val="00FF5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B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2009-09-04T16:49:00Z</dcterms:created>
  <dcterms:modified xsi:type="dcterms:W3CDTF">2009-09-04T18:19:00Z</dcterms:modified>
</cp:coreProperties>
</file>